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96F71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</w:rPr>
        <w:t>小蘋果托嬰中心110年12月份餐點</w:t>
      </w:r>
    </w:p>
    <w:tbl>
      <w:tblPr>
        <w:tblpPr w:leftFromText="45" w:rightFromText="45" w:vertAnchor="text"/>
        <w:tblW w:w="79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490"/>
        <w:gridCol w:w="1248"/>
        <w:gridCol w:w="2398"/>
        <w:gridCol w:w="1661"/>
        <w:gridCol w:w="1661"/>
      </w:tblGrid>
      <w:tr w:rsidR="00CA114C" w:rsidRPr="00CA114C" w14:paraId="41CB144B" w14:textId="77777777" w:rsidTr="00CA114C">
        <w:trPr>
          <w:tblCellSpacing w:w="0" w:type="dxa"/>
        </w:trPr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B53B4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餐別</w:t>
            </w:r>
          </w:p>
          <w:p w14:paraId="08B0357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日期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FD6D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YOYO班</w:t>
            </w:r>
          </w:p>
          <w:p w14:paraId="73E0FFC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早點心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C1EFEE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YOYO、APPLE班午餐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479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YOYO、APPLE</w:t>
            </w:r>
          </w:p>
          <w:p w14:paraId="64AC51C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BABY班點心</w:t>
            </w:r>
          </w:p>
        </w:tc>
      </w:tr>
      <w:tr w:rsidR="00CA114C" w:rsidRPr="00CA114C" w14:paraId="0B592DC6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D64D8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68E41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270F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五穀麥片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B37E54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冬瓜排骨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酥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湯麵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023FD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海帶魩魚粥</w:t>
            </w:r>
          </w:p>
        </w:tc>
      </w:tr>
      <w:tr w:rsidR="00CA114C" w:rsidRPr="00CA114C" w14:paraId="1F9258BD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DBDA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1766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4812E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南瓜糊餅</w:t>
            </w:r>
            <w:proofErr w:type="gramEnd"/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0903D4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清蒸鮮魚、紅蘿蔔炒蛋、菠菜、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瓠瓜湯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E4977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青椒豬肉粥</w:t>
            </w:r>
          </w:p>
        </w:tc>
      </w:tr>
      <w:tr w:rsidR="00CA114C" w:rsidRPr="00CA114C" w14:paraId="01756E98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63153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31AE8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253A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蔥花蛋餅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5108B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香菇肉燥豆芽湯麵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8FBE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西洋芹魩魚粥</w:t>
            </w:r>
          </w:p>
        </w:tc>
      </w:tr>
      <w:tr w:rsidR="00CA114C" w:rsidRPr="00CA114C" w14:paraId="4DED7451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0793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D7DF9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A9A5A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奶酪吐司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5725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日式鍋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燒烏龍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40544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豆薯雞肉粥</w:t>
            </w:r>
          </w:p>
        </w:tc>
      </w:tr>
      <w:tr w:rsidR="00CA114C" w:rsidRPr="00CA114C" w14:paraId="57B20DA1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94296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065148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68F558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豬肉湯包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99280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紅蘿蔔炒肉絲、玉米、馬鈴薯、蛋花湯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1868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蕃茄雞肉粥</w:t>
            </w:r>
          </w:p>
        </w:tc>
      </w:tr>
      <w:tr w:rsidR="00CA114C" w:rsidRPr="00CA114C" w14:paraId="3B3C6494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C1C29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53D4C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7BF8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馬鈴薯泥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1B45A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南瓜豬肉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麵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疙瘩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4D016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大頭菜雞肉粥</w:t>
            </w:r>
          </w:p>
        </w:tc>
      </w:tr>
      <w:tr w:rsidR="00CA114C" w:rsidRPr="00CA114C" w14:paraId="7BE91F76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EB46A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9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02AF1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03DC3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玉米糊餅</w:t>
            </w:r>
            <w:proofErr w:type="gramEnd"/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35802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芹菜炒蝦仁、玉米炒蛋、菜頭排骨湯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F4298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莧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葉魩魚粥</w:t>
            </w:r>
          </w:p>
        </w:tc>
      </w:tr>
      <w:tr w:rsidR="00CA114C" w:rsidRPr="00CA114C" w14:paraId="5476E471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68FDC2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DBDA1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4B4DD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豆皮壽司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F54F7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番茄肉醬木須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F6BB2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韭黃豬肉粥</w:t>
            </w:r>
          </w:p>
        </w:tc>
      </w:tr>
      <w:tr w:rsidR="00CA114C" w:rsidRPr="00CA114C" w14:paraId="44843CBB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26A70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E1B70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37E735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葡萄吐司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D974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波菜海帶雞肉冬粉湯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921D8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高麗菜魩魚粥</w:t>
            </w:r>
          </w:p>
        </w:tc>
      </w:tr>
      <w:tr w:rsidR="00CA114C" w:rsidRPr="00CA114C" w14:paraId="2F365AC4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AA69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6458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560EE2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糯米肉丸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5A87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雞丁起司香菇燴飯、花椰菜、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羅宋湯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9D28E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秋葵雞肉粥</w:t>
            </w:r>
          </w:p>
        </w:tc>
      </w:tr>
      <w:tr w:rsidR="00CA114C" w:rsidRPr="00CA114C" w14:paraId="008A9DA7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44E3E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15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E8C2F5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8BEBE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羅宋麵包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E5A78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蘿蔔糕＋關東煮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9B3A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YOYO：蛋糕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4CCE14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山藥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肉末粥</w:t>
            </w:r>
            <w:proofErr w:type="gramEnd"/>
          </w:p>
        </w:tc>
      </w:tr>
      <w:tr w:rsidR="00CA114C" w:rsidRPr="00CA114C" w14:paraId="57641CEA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EAE9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16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0D978C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BCB5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原味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鬆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餅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4E7F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蒜香地瓜葉、紅燒肉條、紫菜海帶湯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B4491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馬鈴薯豬肉粥</w:t>
            </w:r>
          </w:p>
        </w:tc>
      </w:tr>
      <w:tr w:rsidR="00CA114C" w:rsidRPr="00CA114C" w14:paraId="60982281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633F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17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F5823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99B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海苔壽司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6614B7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大白菜肉羹蛋湯麵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5876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小黃瓜豬肉粥</w:t>
            </w:r>
          </w:p>
        </w:tc>
      </w:tr>
      <w:tr w:rsidR="00CA114C" w:rsidRPr="00CA114C" w14:paraId="7FA07C47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08F85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3EC74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706A4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肉鬆吐司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A9099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蔬菜豆腐滑蛋肉絲麵線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E0E43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苦瓜魩魚粥</w:t>
            </w:r>
          </w:p>
        </w:tc>
      </w:tr>
      <w:tr w:rsidR="00CA114C" w:rsidRPr="00CA114C" w14:paraId="6FAE8848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CCAF9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21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A3C1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60AD6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高麗菜煎餃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E8265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燉南瓜、木耳炒肉絲、清江菜、豆腐湯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14027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絲瓜魩魚粥</w:t>
            </w:r>
          </w:p>
        </w:tc>
      </w:tr>
      <w:tr w:rsidR="00CA114C" w:rsidRPr="00CA114C" w14:paraId="164F9E4E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F2D3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22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56E2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03864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銀絲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捲</w:t>
            </w:r>
            <w:proofErr w:type="gramEnd"/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C04D5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鯖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魚番茄湯麵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3C37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菇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菇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雞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茸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粥</w:t>
            </w:r>
          </w:p>
        </w:tc>
      </w:tr>
      <w:tr w:rsidR="00CA114C" w:rsidRPr="00CA114C" w14:paraId="48EE01AC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78CE8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23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981A16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2DA04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港式燒賣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B697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高麗菜豬肉蛋湯餃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B8C1C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蘿蔔雞肉粥</w:t>
            </w:r>
          </w:p>
        </w:tc>
      </w:tr>
      <w:tr w:rsidR="00CA114C" w:rsidRPr="00CA114C" w14:paraId="7D06EB7E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C3074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24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B799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五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75BD9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核桃貝果</w:t>
            </w:r>
            <w:proofErr w:type="gramEnd"/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F6912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花枝炒麵、高麗菜、洋蔥炒蛋、菇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菇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B24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豌豆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肉末粥</w:t>
            </w:r>
            <w:proofErr w:type="gramEnd"/>
          </w:p>
        </w:tc>
      </w:tr>
      <w:tr w:rsidR="00CA114C" w:rsidRPr="00CA114C" w14:paraId="56AC9AD1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853178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27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7834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一</w:t>
            </w:r>
            <w:proofErr w:type="gram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83C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紅豆吐司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E3F682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絲瓜餛飩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麵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74CB6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花椰菜魩魚粥</w:t>
            </w:r>
          </w:p>
        </w:tc>
      </w:tr>
      <w:tr w:rsidR="00CA114C" w:rsidRPr="00CA114C" w14:paraId="7E91E7B6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BC20C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28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41B4B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E2B63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蒸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地瓜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93788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馬鈴薯紅蘿蔔玉米雞肉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咖喱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841E7A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紫茄魩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魚粥</w:t>
            </w:r>
          </w:p>
        </w:tc>
      </w:tr>
      <w:tr w:rsidR="00CA114C" w:rsidRPr="00CA114C" w14:paraId="708ED89B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73369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29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011F7B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1A478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燕麥餐包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F9A49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小黃瓜</w:t>
            </w: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雞絲蛋湯麵</w:t>
            </w:r>
            <w:proofErr w:type="gramEnd"/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BEC4C0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蒲瓜雞肉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粥</w:t>
            </w:r>
          </w:p>
        </w:tc>
      </w:tr>
      <w:tr w:rsidR="00CA114C" w:rsidRPr="00CA114C" w14:paraId="34356395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8B0DD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30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5E02E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B63301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饅頭</w:t>
            </w:r>
          </w:p>
        </w:tc>
        <w:tc>
          <w:tcPr>
            <w:tcW w:w="41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F9598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proofErr w:type="gramStart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蔥炒蟹肉</w:t>
            </w:r>
            <w:proofErr w:type="gramEnd"/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、番茄蛋、香煎豆腐、蘿蔔湯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AA8ECF" w14:textId="77777777" w:rsidR="00CA114C" w:rsidRPr="00CA114C" w:rsidRDefault="00CA114C" w:rsidP="00CA114C">
            <w:pPr>
              <w:widowControl/>
              <w:spacing w:before="100" w:beforeAutospacing="1" w:after="100" w:afterAutospacing="1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南瓜豬肉粥</w:t>
            </w:r>
          </w:p>
        </w:tc>
      </w:tr>
      <w:tr w:rsidR="00CA114C" w:rsidRPr="00CA114C" w14:paraId="7278CA58" w14:textId="77777777" w:rsidTr="00CA114C">
        <w:trPr>
          <w:tblCellSpacing w:w="0" w:type="dxa"/>
        </w:trPr>
        <w:tc>
          <w:tcPr>
            <w:tcW w:w="4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A106F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957333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71558E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24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EBDCF6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88A1EF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  <w:tc>
          <w:tcPr>
            <w:tcW w:w="16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91C1F" w14:textId="77777777" w:rsidR="00CA114C" w:rsidRPr="00CA114C" w:rsidRDefault="00CA114C" w:rsidP="00CA114C">
            <w:pPr>
              <w:widowControl/>
              <w:spacing w:before="120" w:after="120"/>
              <w:ind w:left="120" w:right="120"/>
              <w:rPr>
                <w:rFonts w:asciiTheme="minorEastAsia" w:hAnsiTheme="minorEastAsia" w:cs="新細明體"/>
                <w:color w:val="000000"/>
                <w:kern w:val="0"/>
                <w:sz w:val="22"/>
              </w:rPr>
            </w:pPr>
            <w:r w:rsidRPr="00CA114C">
              <w:rPr>
                <w:rFonts w:asciiTheme="minorEastAsia" w:hAnsiTheme="minorEastAsia" w:cs="新細明體"/>
                <w:color w:val="000000"/>
                <w:kern w:val="0"/>
                <w:sz w:val="22"/>
              </w:rPr>
              <w:t> </w:t>
            </w:r>
          </w:p>
        </w:tc>
      </w:tr>
    </w:tbl>
    <w:p w14:paraId="1EF78031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</w:rPr>
        <w:t> </w:t>
      </w:r>
    </w:p>
    <w:p w14:paraId="17FD92C6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＊＊＊＊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附上本月餐點回饋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單請交回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學校，謝謝您的配合填寫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＊＊＊＊</w:t>
      </w:r>
      <w:proofErr w:type="gramEnd"/>
    </w:p>
    <w:p w14:paraId="75F46787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</w:rPr>
        <w:t>                                      ------------------------------------</w:t>
      </w:r>
    </w:p>
    <w:p w14:paraId="3C34AFB0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</w:rPr>
        <w:t>小蘋果托嬰中心110年十二月份寶寶餐點回饋單</w:t>
      </w:r>
    </w:p>
    <w:p w14:paraId="4C44C057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</w:rPr>
        <w:lastRenderedPageBreak/>
        <w:t>{幼兒姓名}：</w:t>
      </w:r>
      <w:r w:rsidRPr="00CA114C">
        <w:rPr>
          <w:rFonts w:asciiTheme="minorEastAsia" w:hAnsiTheme="minorEastAsia" w:cs="新細明體"/>
          <w:color w:val="000000"/>
          <w:kern w:val="0"/>
          <w:sz w:val="22"/>
          <w:u w:val="single"/>
        </w:rPr>
        <w:t>           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{家長簽名}：</w:t>
      </w:r>
      <w:r w:rsidRPr="00CA114C">
        <w:rPr>
          <w:rFonts w:asciiTheme="minorEastAsia" w:hAnsiTheme="minorEastAsia" w:cs="新細明體"/>
          <w:color w:val="000000"/>
          <w:kern w:val="0"/>
          <w:sz w:val="22"/>
          <w:u w:val="single"/>
        </w:rPr>
        <w:t>               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{填寫日期}：110年12月</w:t>
      </w:r>
      <w:r w:rsidRPr="00CA114C">
        <w:rPr>
          <w:rFonts w:asciiTheme="minorEastAsia" w:hAnsiTheme="minorEastAsia" w:cs="新細明體"/>
          <w:color w:val="000000"/>
          <w:kern w:val="0"/>
          <w:sz w:val="22"/>
          <w:u w:val="single"/>
        </w:rPr>
        <w:t>     日</w:t>
      </w:r>
    </w:p>
    <w:p w14:paraId="04939570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＊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   依據本月餐點，為避免誘發孩子過敏狀況，如有之食材，請務必通知老師。</w:t>
      </w:r>
      <w:r w:rsidRPr="00CA114C">
        <w:rPr>
          <w:rFonts w:ascii="Segoe UI Symbol" w:hAnsi="Segoe UI Symbol" w:cs="Segoe UI Symbol"/>
          <w:color w:val="000000"/>
          <w:kern w:val="0"/>
          <w:sz w:val="22"/>
        </w:rPr>
        <w:t>☐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無</w:t>
      </w:r>
      <w:r w:rsidRPr="00CA114C">
        <w:rPr>
          <w:rFonts w:ascii="Segoe UI Symbol" w:hAnsi="Segoe UI Symbol" w:cs="Segoe UI Symbol"/>
          <w:color w:val="000000"/>
          <w:kern w:val="0"/>
          <w:sz w:val="22"/>
        </w:rPr>
        <w:t>☐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有，名稱：</w:t>
      </w:r>
      <w:r w:rsidRPr="00CA114C">
        <w:rPr>
          <w:rFonts w:asciiTheme="minorEastAsia" w:hAnsiTheme="minorEastAsia" w:cs="新細明體"/>
          <w:color w:val="000000"/>
          <w:kern w:val="0"/>
          <w:sz w:val="22"/>
          <w:u w:val="single"/>
        </w:rPr>
        <w:t>             </w:t>
      </w:r>
    </w:p>
    <w:p w14:paraId="2CD89645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每日早餐搭配提供當季水果，並依孩子的發展製作，登記於聯絡本中。</w:t>
      </w:r>
    </w:p>
    <w:p w14:paraId="0C09B1D5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依據食品安全衛生管理法第２５條第２項規定辦理，本中心提供各項豬肉及豬肉可食部位原料產地均為國產豬，以保障全體嬰幼兒飲食安全，請家長放心！如有任何建議或疑問，可直接與主任聯繫。</w:t>
      </w:r>
    </w:p>
    <w:p w14:paraId="6AF7E6E8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菜單皆於月初編排，如遇天候或突發狀況等因素致有所變動，敬請見諒。</w:t>
      </w:r>
    </w:p>
    <w:p w14:paraId="43624AC4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b/>
          <w:bCs/>
          <w:color w:val="000000"/>
          <w:kern w:val="0"/>
          <w:sz w:val="22"/>
        </w:rPr>
        <w:t>『多喝水、好棒棒！』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還在發育的兒童，由於體溫調節系統尚在發育，比起成人對乾濕冷熱的程度更為敏感。專家表示：兒童應當在適宜溫度和濕度下運動。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此外，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兒童對於口渴的感知程度也較成人慢，因此運動前需要補充水分外，也需定時喝水（每20分鐘補充水分）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唷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！(文章摘自國民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健康署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)</w:t>
      </w:r>
    </w:p>
    <w:p w14:paraId="2CDB1E0A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衛福部食品藥物管理署提醒您：雞蛋買回家後必須儲存在冰箱裡，並保持5</w:t>
      </w:r>
      <w:r w:rsidRPr="00CA114C">
        <w:rPr>
          <w:rFonts w:asciiTheme="minorEastAsia" w:hAnsiTheme="minorEastAsia" w:cs="新細明體" w:hint="eastAsia"/>
          <w:color w:val="000000"/>
          <w:kern w:val="0"/>
          <w:sz w:val="22"/>
        </w:rPr>
        <w:t>℃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或以下的溫度，才能抑制沙門氏桿菌等病菌在雞蛋內或蛋殼上繁殖。不論是</w:t>
      </w:r>
      <w:proofErr w:type="gramStart"/>
      <w:r w:rsidRPr="00CA114C">
        <w:rPr>
          <w:rFonts w:asciiTheme="minorEastAsia" w:hAnsiTheme="minorEastAsia" w:cs="新細明體"/>
          <w:color w:val="000000"/>
          <w:kern w:val="0"/>
          <w:sz w:val="22"/>
        </w:rPr>
        <w:t>洗選蛋或</w:t>
      </w:r>
      <w:proofErr w:type="gramEnd"/>
      <w:r w:rsidRPr="00CA114C">
        <w:rPr>
          <w:rFonts w:asciiTheme="minorEastAsia" w:hAnsiTheme="minorEastAsia" w:cs="新細明體"/>
          <w:color w:val="000000"/>
          <w:kern w:val="0"/>
          <w:sz w:val="22"/>
        </w:rPr>
        <w:t>散裝蛋，都應在2周內食用完畢為佳。</w:t>
      </w:r>
    </w:p>
    <w:p w14:paraId="6D1C417E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Segoe UI Symbol"/>
          <w:color w:val="000000"/>
          <w:kern w:val="0"/>
          <w:sz w:val="22"/>
        </w:rPr>
        <w:t>★</w:t>
      </w:r>
      <w:r w:rsidRPr="00CA114C">
        <w:rPr>
          <w:rFonts w:asciiTheme="minorEastAsia" w:hAnsiTheme="minorEastAsia" w:cs="Verdana"/>
          <w:color w:val="000000"/>
          <w:kern w:val="0"/>
          <w:sz w:val="22"/>
        </w:rPr>
        <w:t>   </w:t>
      </w:r>
      <w:r w:rsidRPr="00CA114C">
        <w:rPr>
          <w:rFonts w:asciiTheme="minorEastAsia" w:hAnsiTheme="minorEastAsia" w:cs="新細明體"/>
          <w:color w:val="000000"/>
          <w:kern w:val="0"/>
          <w:sz w:val="22"/>
        </w:rPr>
        <w:t>請問您認為餐點須改善的部分為何？如有任何建議，請於下列填寫您的寶貴意見，謝謝您！</w:t>
      </w:r>
    </w:p>
    <w:p w14:paraId="70097322" w14:textId="77777777" w:rsidR="00CA114C" w:rsidRPr="00CA114C" w:rsidRDefault="00CA114C" w:rsidP="00CA114C">
      <w:pPr>
        <w:widowControl/>
        <w:spacing w:before="100" w:beforeAutospacing="1" w:after="100" w:afterAutospacing="1"/>
        <w:rPr>
          <w:rFonts w:asciiTheme="minorEastAsia" w:hAnsiTheme="minorEastAsia" w:cs="新細明體"/>
          <w:color w:val="000000"/>
          <w:kern w:val="0"/>
          <w:sz w:val="22"/>
        </w:rPr>
      </w:pPr>
      <w:r w:rsidRPr="00CA114C">
        <w:rPr>
          <w:rFonts w:asciiTheme="minorEastAsia" w:hAnsiTheme="minorEastAsia" w:cs="新細明體"/>
          <w:color w:val="000000"/>
          <w:kern w:val="0"/>
          <w:sz w:val="22"/>
          <w:u w:val="single"/>
        </w:rPr>
        <w:t>                                                                                      </w:t>
      </w:r>
    </w:p>
    <w:p w14:paraId="4A7C86AB" w14:textId="77777777" w:rsidR="004A6DC1" w:rsidRPr="00CA114C" w:rsidRDefault="004A6DC1">
      <w:pPr>
        <w:rPr>
          <w:rFonts w:asciiTheme="minorEastAsia" w:hAnsiTheme="minorEastAsia"/>
          <w:sz w:val="22"/>
        </w:rPr>
      </w:pPr>
    </w:p>
    <w:sectPr w:rsidR="004A6DC1" w:rsidRPr="00CA11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14C"/>
    <w:rsid w:val="004A6DC1"/>
    <w:rsid w:val="00CA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0FB43"/>
  <w15:chartTrackingRefBased/>
  <w15:docId w15:val="{247944CF-94E2-43D0-9CBD-C124D73F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A11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yiv9560732241msonormal">
    <w:name w:val="yiv9560732241msonormal"/>
    <w:basedOn w:val="a"/>
    <w:rsid w:val="00CA11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1285</Characters>
  <Application>Microsoft Office Word</Application>
  <DocSecurity>0</DocSecurity>
  <Lines>10</Lines>
  <Paragraphs>3</Paragraphs>
  <ScaleCrop>false</ScaleCrop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Kevin</cp:lastModifiedBy>
  <cp:revision>1</cp:revision>
  <dcterms:created xsi:type="dcterms:W3CDTF">2022-01-13T09:33:00Z</dcterms:created>
  <dcterms:modified xsi:type="dcterms:W3CDTF">2022-01-13T09:33:00Z</dcterms:modified>
</cp:coreProperties>
</file>